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40" w:rsidRDefault="00B32F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Maniobras para las que se realizarán documentos de consentimiento informado.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Anestesia bucodental.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Sedación consciente.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Exodoncia simple</w:t>
      </w:r>
      <w:r w:rsidR="00492338">
        <w:rPr>
          <w:rFonts w:ascii="Times New Roman" w:hAnsi="Times New Roman" w:cs="Times New Roman"/>
          <w:sz w:val="24"/>
          <w:szCs w:val="24"/>
        </w:rPr>
        <w:t xml:space="preserve"> 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Exodoncia de dientes incluidos o </w:t>
      </w:r>
      <w:proofErr w:type="spellStart"/>
      <w:r>
        <w:rPr>
          <w:rFonts w:ascii="Times New Roman" w:hAnsi="Times New Roman" w:cs="Times New Roman"/>
          <w:sz w:val="24"/>
          <w:szCs w:val="24"/>
        </w:rPr>
        <w:t>semiincluidos</w:t>
      </w:r>
      <w:proofErr w:type="spellEnd"/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Cirugía oral</w:t>
      </w:r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Biopsias orales</w:t>
      </w:r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Reconstrucciones dentarias (incluyendo obturaciones, incrustaciones, etc.)</w:t>
      </w:r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Tartrectomías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Blanqueamientos dentarios.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Carillas estéticas</w:t>
      </w:r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Endodoncia</w:t>
      </w:r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Reendodoncia</w:t>
      </w:r>
      <w:proofErr w:type="spellEnd"/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Tratamientos de recubrimiento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pulpotomías</w:t>
      </w:r>
      <w:proofErr w:type="spellEnd"/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Apicectomía</w:t>
      </w:r>
      <w:r w:rsidR="0049233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600B" w:rsidRDefault="000F600B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Reimplantaciones dentarias</w:t>
      </w:r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Tratamiento básico periodontal</w:t>
      </w:r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Cirugía </w:t>
      </w:r>
      <w:proofErr w:type="spellStart"/>
      <w:r>
        <w:rPr>
          <w:rFonts w:ascii="Times New Roman" w:hAnsi="Times New Roman" w:cs="Times New Roman"/>
          <w:sz w:val="24"/>
          <w:szCs w:val="24"/>
        </w:rPr>
        <w:t>mucogingival</w:t>
      </w:r>
      <w:proofErr w:type="spellEnd"/>
      <w:r w:rsidR="00492338">
        <w:rPr>
          <w:rFonts w:ascii="Times New Roman" w:hAnsi="Times New Roman" w:cs="Times New Roman"/>
          <w:sz w:val="24"/>
          <w:szCs w:val="24"/>
        </w:rPr>
        <w:t xml:space="preserve"> </w:t>
      </w:r>
      <w:r w:rsidR="00492338"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Ortodoncia mediante aparatología adherida.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Ortodoncia mediante férulas removibles.</w:t>
      </w:r>
    </w:p>
    <w:p w:rsidR="00B32F2C" w:rsidRDefault="00B32F2C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Ortodoncia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interceptiva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funcional.</w:t>
      </w:r>
    </w:p>
    <w:p w:rsidR="000E57A1" w:rsidRDefault="000E57A1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Prótesis removibles parciales esqueléticas y de resina.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Prótesis fijas </w:t>
      </w:r>
      <w:proofErr w:type="spellStart"/>
      <w:r>
        <w:rPr>
          <w:rFonts w:ascii="Times New Roman" w:hAnsi="Times New Roman" w:cs="Times New Roman"/>
          <w:sz w:val="24"/>
          <w:szCs w:val="24"/>
        </w:rPr>
        <w:t>dentosoportadas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Prótesis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implantorretenidas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Prótesis </w:t>
      </w:r>
      <w:proofErr w:type="spellStart"/>
      <w:r>
        <w:rPr>
          <w:rFonts w:ascii="Times New Roman" w:hAnsi="Times New Roman" w:cs="Times New Roman"/>
          <w:sz w:val="24"/>
          <w:szCs w:val="24"/>
        </w:rPr>
        <w:t>implantosoportadas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Férulas de descarga.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Implantes osteointegrados </w:t>
      </w:r>
      <w:r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Elevación </w:t>
      </w:r>
      <w:proofErr w:type="spellStart"/>
      <w:r>
        <w:rPr>
          <w:rFonts w:ascii="Times New Roman" w:hAnsi="Times New Roman" w:cs="Times New Roman"/>
          <w:sz w:val="24"/>
          <w:szCs w:val="24"/>
        </w:rPr>
        <w:t>sinusal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(con anestesia bucodental)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Venopunción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Rellenos con ácido hialurónico </w:t>
      </w:r>
      <w:r>
        <w:rPr>
          <w:rFonts w:ascii="Times New Roman" w:hAnsi="Times New Roman" w:cs="Times New Roman"/>
          <w:sz w:val="24"/>
          <w:szCs w:val="24"/>
        </w:rPr>
        <w:t>(con anestesia bucodental)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Tratamientos con toxina botulínica.</w:t>
      </w:r>
    </w:p>
    <w:p w:rsidR="00492338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Tratamientos odontológicos para problemas del sueño.</w:t>
      </w:r>
    </w:p>
    <w:p w:rsidR="00B32F2C" w:rsidRPr="00B32F2C" w:rsidRDefault="00492338" w:rsidP="00B32F2C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Tratamientos de láser odontológico.</w:t>
      </w:r>
    </w:p>
    <w:sectPr w:rsidR="00B32F2C" w:rsidRPr="00B32F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D2C34"/>
    <w:multiLevelType w:val="hybridMultilevel"/>
    <w:tmpl w:val="F0A212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CCF6FF52-7031-4451-B6B0-205C69EBC96A}"/>
    <w:docVar w:name="dgnword-eventsink" w:val="2589748123760"/>
  </w:docVars>
  <w:rsids>
    <w:rsidRoot w:val="001A246B"/>
    <w:rsid w:val="000E57A1"/>
    <w:rsid w:val="000F600B"/>
    <w:rsid w:val="001A246B"/>
    <w:rsid w:val="001D1D9C"/>
    <w:rsid w:val="00492338"/>
    <w:rsid w:val="00504B40"/>
    <w:rsid w:val="00B3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2867B6-4A3F-49E9-9184-CF44772F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470020A43EF240AD241D8BB1940AF5" ma:contentTypeVersion="11" ma:contentTypeDescription="Crear nuevo documento." ma:contentTypeScope="" ma:versionID="75d1d479e74a300975f9c2a24a745880">
  <xsd:schema xmlns:xsd="http://www.w3.org/2001/XMLSchema" xmlns:xs="http://www.w3.org/2001/XMLSchema" xmlns:p="http://schemas.microsoft.com/office/2006/metadata/properties" xmlns:ns2="1df834a3-213f-4694-aac3-0f85f4386cd6" xmlns:ns3="d9e25385-d0e7-4c4f-bf91-a2973a034232" targetNamespace="http://schemas.microsoft.com/office/2006/metadata/properties" ma:root="true" ma:fieldsID="69b7d04a49df4aa3f0f21a6d10005cad" ns2:_="" ns3:_="">
    <xsd:import namespace="1df834a3-213f-4694-aac3-0f85f4386cd6"/>
    <xsd:import namespace="d9e25385-d0e7-4c4f-bf91-a2973a0342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Resum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834a3-213f-4694-aac3-0f85f4386c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315c8f7-b9e7-47fc-b218-f22ef5ad1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umen" ma:index="18" nillable="true" ma:displayName="Resumen" ma:format="Dropdown" ma:internalName="Resum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25385-d0e7-4c4f-bf91-a2973a0342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833f85-b263-48ca-b505-7a82d453b67e}" ma:internalName="TaxCatchAll" ma:showField="CatchAllData" ma:web="d9e25385-d0e7-4c4f-bf91-a2973a0342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f834a3-213f-4694-aac3-0f85f4386cd6">
      <Terms xmlns="http://schemas.microsoft.com/office/infopath/2007/PartnerControls"/>
    </lcf76f155ced4ddcb4097134ff3c332f>
    <TaxCatchAll xmlns="d9e25385-d0e7-4c4f-bf91-a2973a034232" xsi:nil="true"/>
    <Resumen xmlns="1df834a3-213f-4694-aac3-0f85f4386cd6" xsi:nil="true"/>
  </documentManagement>
</p:properties>
</file>

<file path=customXml/itemProps1.xml><?xml version="1.0" encoding="utf-8"?>
<ds:datastoreItem xmlns:ds="http://schemas.openxmlformats.org/officeDocument/2006/customXml" ds:itemID="{55C97B7F-C9A5-4B56-99FC-BDA2CCAEC6BA}"/>
</file>

<file path=customXml/itemProps2.xml><?xml version="1.0" encoding="utf-8"?>
<ds:datastoreItem xmlns:ds="http://schemas.openxmlformats.org/officeDocument/2006/customXml" ds:itemID="{7F00DB4F-4C73-4E06-A228-6CF637DBF51F}"/>
</file>

<file path=customXml/itemProps3.xml><?xml version="1.0" encoding="utf-8"?>
<ds:datastoreItem xmlns:ds="http://schemas.openxmlformats.org/officeDocument/2006/customXml" ds:itemID="{76F03989-05D6-43FD-83E0-EC5B15320A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 Perea</dc:creator>
  <cp:keywords/>
  <dc:description/>
  <cp:lastModifiedBy>Bernardo Perea</cp:lastModifiedBy>
  <cp:revision>4</cp:revision>
  <dcterms:created xsi:type="dcterms:W3CDTF">2026-02-12T06:09:00Z</dcterms:created>
  <dcterms:modified xsi:type="dcterms:W3CDTF">2026-02-12T07:18:00Z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0x010100AC470020A43EF240AD241D8BB1940AF5</vt:lpwstr>
  </property>
</Properties>
</file>